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FF" w:rsidRDefault="00091BB9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bookmarkStart w:id="0" w:name="_gjdgxs" w:colFirst="0" w:colLast="0"/>
      <w:bookmarkEnd w:id="0"/>
      <w:r>
        <w:rPr>
          <w:rFonts w:ascii="Arial" w:eastAsia="Arial" w:hAnsi="Arial" w:cs="Arial"/>
          <w:noProof/>
          <w:sz w:val="19"/>
          <w:szCs w:val="19"/>
          <w:lang w:val="en-US"/>
        </w:rPr>
        <w:drawing>
          <wp:inline distT="0" distB="0" distL="0" distR="0">
            <wp:extent cx="1152525" cy="115252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6837680</wp:posOffset>
            </wp:positionH>
            <wp:positionV relativeFrom="paragraph">
              <wp:posOffset>7620</wp:posOffset>
            </wp:positionV>
            <wp:extent cx="1471295" cy="1073150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1073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D74FF" w:rsidRDefault="00091BB9">
      <w:pPr>
        <w:spacing w:after="0" w:line="240" w:lineRule="auto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REVISIÓN TÉCNICA NRO: 007</w:t>
      </w:r>
    </w:p>
    <w:p w:rsidR="007D74FF" w:rsidRDefault="00091BB9">
      <w:pPr>
        <w:spacing w:after="0" w:line="240" w:lineRule="auto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EL RESPONSABLE DEL GRUPO DE PREVENCIÓN E INSPECCIONES TÉCNICAS DEL</w:t>
      </w:r>
    </w:p>
    <w:p w:rsidR="007D74FF" w:rsidRDefault="00091BB9">
      <w:pPr>
        <w:spacing w:after="0" w:line="240" w:lineRule="auto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CUERPO OFICIAL DE BOMBEROS DE BOGOTÁ D.C.</w:t>
      </w:r>
    </w:p>
    <w:p w:rsidR="007D74FF" w:rsidRDefault="007D74FF">
      <w:pPr>
        <w:spacing w:after="0" w:line="240" w:lineRule="auto"/>
        <w:jc w:val="center"/>
        <w:rPr>
          <w:rFonts w:ascii="Arial" w:eastAsia="Arial" w:hAnsi="Arial" w:cs="Arial"/>
          <w:i/>
          <w:sz w:val="19"/>
          <w:szCs w:val="19"/>
        </w:rPr>
      </w:pPr>
    </w:p>
    <w:p w:rsidR="007D74FF" w:rsidRDefault="00091BB9">
      <w:pPr>
        <w:spacing w:after="0" w:line="240" w:lineRule="auto"/>
        <w:jc w:val="center"/>
        <w:rPr>
          <w:rFonts w:ascii="Arial" w:eastAsia="Arial" w:hAnsi="Arial" w:cs="Arial"/>
          <w:i/>
          <w:sz w:val="19"/>
          <w:szCs w:val="19"/>
        </w:rPr>
      </w:pPr>
      <w:r>
        <w:rPr>
          <w:rFonts w:ascii="Arial" w:eastAsia="Arial" w:hAnsi="Arial" w:cs="Arial"/>
          <w:i/>
          <w:sz w:val="19"/>
          <w:szCs w:val="19"/>
        </w:rPr>
        <w:t>HACER CONSTAR</w:t>
      </w:r>
    </w:p>
    <w:p w:rsidR="007D74FF" w:rsidRDefault="00091BB9">
      <w:pPr>
        <w:spacing w:after="0" w:line="240" w:lineRule="auto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sz w:val="19"/>
          <w:szCs w:val="19"/>
        </w:rPr>
        <w:t xml:space="preserve">Que el señor </w:t>
      </w:r>
      <w:r w:rsidR="000B6D38">
        <w:rPr>
          <w:rFonts w:ascii="Arial" w:eastAsia="Arial" w:hAnsi="Arial" w:cs="Arial"/>
          <w:b/>
          <w:i/>
          <w:sz w:val="19"/>
          <w:szCs w:val="19"/>
        </w:rPr>
        <w:t>NICOLLE DAYANA BERMUDEZ BARBOSA</w:t>
      </w:r>
      <w:r>
        <w:rPr>
          <w:rFonts w:ascii="Arial" w:eastAsia="Arial" w:hAnsi="Arial" w:cs="Arial"/>
          <w:i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propiedad de </w:t>
      </w:r>
      <w:r w:rsidR="000B6D38">
        <w:rPr>
          <w:rFonts w:ascii="Arial" w:eastAsia="Arial" w:hAnsi="Arial" w:cs="Arial"/>
          <w:b/>
          <w:sz w:val="19"/>
          <w:szCs w:val="19"/>
        </w:rPr>
        <w:t>ROUSSE</w:t>
      </w:r>
      <w:r>
        <w:rPr>
          <w:rFonts w:ascii="Arial" w:eastAsia="Arial" w:hAnsi="Arial" w:cs="Arial"/>
          <w:b/>
          <w:sz w:val="19"/>
          <w:szCs w:val="19"/>
        </w:rPr>
        <w:t xml:space="preserve"> S.A.S.</w:t>
      </w:r>
    </w:p>
    <w:p w:rsidR="007D74FF" w:rsidRDefault="00091BB9">
      <w:pPr>
        <w:spacing w:after="0" w:line="240" w:lineRule="auto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Identifica</w:t>
      </w:r>
      <w:r w:rsidR="000B6D38">
        <w:rPr>
          <w:rFonts w:ascii="Arial" w:eastAsia="Arial" w:hAnsi="Arial" w:cs="Arial"/>
          <w:sz w:val="19"/>
          <w:szCs w:val="19"/>
        </w:rPr>
        <w:t xml:space="preserve">do con el </w:t>
      </w:r>
      <w:proofErr w:type="spellStart"/>
      <w:r w:rsidR="000B6D38">
        <w:rPr>
          <w:rFonts w:ascii="Arial" w:eastAsia="Arial" w:hAnsi="Arial" w:cs="Arial"/>
          <w:sz w:val="19"/>
          <w:szCs w:val="19"/>
        </w:rPr>
        <w:t>Nit</w:t>
      </w:r>
      <w:proofErr w:type="spellEnd"/>
      <w:r w:rsidR="000B6D38">
        <w:rPr>
          <w:rFonts w:ascii="Arial" w:eastAsia="Arial" w:hAnsi="Arial" w:cs="Arial"/>
          <w:sz w:val="19"/>
          <w:szCs w:val="19"/>
        </w:rPr>
        <w:t xml:space="preserve"> o C.C.: 1014662913-1</w:t>
      </w:r>
      <w:r>
        <w:rPr>
          <w:rFonts w:ascii="Arial" w:eastAsia="Arial" w:hAnsi="Arial" w:cs="Arial"/>
          <w:sz w:val="19"/>
          <w:szCs w:val="19"/>
        </w:rPr>
        <w:t xml:space="preserve">, ubicado en </w:t>
      </w:r>
      <w:r w:rsidR="000B6D38">
        <w:rPr>
          <w:rFonts w:ascii="Arial" w:eastAsia="Arial" w:hAnsi="Arial" w:cs="Arial"/>
          <w:sz w:val="19"/>
          <w:szCs w:val="19"/>
        </w:rPr>
        <w:t>Diagonal 6 sur #1-77</w:t>
      </w:r>
    </w:p>
    <w:p w:rsidR="007D74FF" w:rsidRDefault="00091BB9">
      <w:pPr>
        <w:spacing w:after="0" w:line="240" w:lineRule="auto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El barrio </w:t>
      </w:r>
      <w:r w:rsidR="000B6D38">
        <w:rPr>
          <w:rFonts w:ascii="Arial" w:eastAsia="Arial" w:hAnsi="Arial" w:cs="Arial"/>
          <w:sz w:val="19"/>
          <w:szCs w:val="19"/>
        </w:rPr>
        <w:t>Buenos Aires</w:t>
      </w:r>
      <w:r>
        <w:rPr>
          <w:rFonts w:ascii="Arial" w:eastAsia="Arial" w:hAnsi="Arial" w:cs="Arial"/>
          <w:sz w:val="19"/>
          <w:szCs w:val="19"/>
        </w:rPr>
        <w:t xml:space="preserve"> y</w:t>
      </w:r>
      <w:r>
        <w:rPr>
          <w:rFonts w:ascii="Arial" w:eastAsia="Arial" w:hAnsi="Arial" w:cs="Arial"/>
          <w:i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 número telefónico 3</w:t>
      </w:r>
      <w:r w:rsidR="000B6D38">
        <w:rPr>
          <w:rFonts w:ascii="Arial" w:eastAsia="Arial" w:hAnsi="Arial" w:cs="Arial"/>
          <w:sz w:val="19"/>
          <w:szCs w:val="19"/>
        </w:rPr>
        <w:t>228702284</w:t>
      </w:r>
      <w:r>
        <w:rPr>
          <w:rFonts w:ascii="Arial" w:eastAsia="Arial" w:hAnsi="Arial" w:cs="Arial"/>
          <w:sz w:val="19"/>
          <w:szCs w:val="19"/>
        </w:rPr>
        <w:t xml:space="preserve">. </w:t>
      </w:r>
    </w:p>
    <w:p w:rsidR="007D74FF" w:rsidRDefault="00091BB9">
      <w:pPr>
        <w:spacing w:after="0" w:line="240" w:lineRule="auto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REÚNE LOS REQUISITOS BÁSICOS DE SEGURIDAD Y PROTECCIÓN CONTRA INCENDIOS</w:t>
      </w:r>
    </w:p>
    <w:p w:rsidR="007D74FF" w:rsidRDefault="007D74FF">
      <w:pPr>
        <w:spacing w:after="0" w:line="240" w:lineRule="auto"/>
        <w:jc w:val="center"/>
        <w:rPr>
          <w:rFonts w:ascii="Arial" w:eastAsia="Arial" w:hAnsi="Arial" w:cs="Arial"/>
          <w:sz w:val="17"/>
          <w:szCs w:val="17"/>
        </w:rPr>
      </w:pPr>
    </w:p>
    <w:p w:rsidR="007D74FF" w:rsidRDefault="00091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SI</w:t>
      </w:r>
    </w:p>
    <w:p w:rsidR="007D74FF" w:rsidRDefault="007D7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D74FF" w:rsidRDefault="00091BB9">
      <w:pPr>
        <w:spacing w:after="0" w:line="240" w:lineRule="auto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Nombre del funcionario revisor: Diego Andrés Gonzales Pardo</w:t>
      </w:r>
    </w:p>
    <w:p w:rsidR="007D74FF" w:rsidRDefault="007D74FF">
      <w:pPr>
        <w:spacing w:after="0" w:line="240" w:lineRule="auto"/>
        <w:jc w:val="center"/>
        <w:rPr>
          <w:rFonts w:ascii="Arial" w:eastAsia="Arial" w:hAnsi="Arial" w:cs="Arial"/>
          <w:sz w:val="19"/>
          <w:szCs w:val="19"/>
        </w:rPr>
      </w:pPr>
    </w:p>
    <w:p w:rsidR="007D74FF" w:rsidRDefault="000B6D38">
      <w:pPr>
        <w:spacing w:after="0" w:line="240" w:lineRule="auto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Fecha de radicación: 27/02/2.024    Fecha de vencimiento: 27/02</w:t>
      </w:r>
      <w:r w:rsidR="00091BB9">
        <w:rPr>
          <w:rFonts w:ascii="Arial" w:eastAsia="Arial" w:hAnsi="Arial" w:cs="Arial"/>
          <w:sz w:val="19"/>
          <w:szCs w:val="19"/>
        </w:rPr>
        <w:t>/2.02</w:t>
      </w:r>
      <w:r>
        <w:rPr>
          <w:rFonts w:ascii="Arial" w:eastAsia="Arial" w:hAnsi="Arial" w:cs="Arial"/>
          <w:sz w:val="19"/>
          <w:szCs w:val="19"/>
        </w:rPr>
        <w:t>5</w:t>
      </w:r>
      <w:bookmarkStart w:id="1" w:name="_GoBack"/>
      <w:bookmarkEnd w:id="1"/>
      <w:r w:rsidR="00091BB9">
        <w:rPr>
          <w:rFonts w:ascii="Arial" w:eastAsia="Arial" w:hAnsi="Arial" w:cs="Arial"/>
          <w:sz w:val="19"/>
          <w:szCs w:val="19"/>
        </w:rPr>
        <w:t>.</w:t>
      </w:r>
    </w:p>
    <w:p w:rsidR="007D74FF" w:rsidRDefault="007D74FF">
      <w:pPr>
        <w:spacing w:after="0" w:line="240" w:lineRule="auto"/>
        <w:jc w:val="center"/>
        <w:rPr>
          <w:rFonts w:ascii="Arial" w:eastAsia="Arial" w:hAnsi="Arial" w:cs="Arial"/>
          <w:sz w:val="19"/>
          <w:szCs w:val="19"/>
        </w:rPr>
      </w:pPr>
    </w:p>
    <w:p w:rsidR="007D74FF" w:rsidRDefault="007D74FF">
      <w:pPr>
        <w:spacing w:after="0" w:line="240" w:lineRule="auto"/>
        <w:jc w:val="center"/>
        <w:rPr>
          <w:rFonts w:ascii="Arial" w:eastAsia="Arial" w:hAnsi="Arial" w:cs="Arial"/>
          <w:sz w:val="19"/>
          <w:szCs w:val="19"/>
        </w:rPr>
      </w:pPr>
    </w:p>
    <w:p w:rsidR="007D74FF" w:rsidRDefault="00091BB9">
      <w:pPr>
        <w:spacing w:after="0" w:line="240" w:lineRule="auto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Teniente Juan Antonio López Camargo</w:t>
      </w:r>
      <w:r>
        <w:rPr>
          <w:rFonts w:ascii="Arial" w:eastAsia="Arial" w:hAnsi="Arial" w:cs="Arial"/>
          <w:sz w:val="19"/>
          <w:szCs w:val="19"/>
        </w:rPr>
        <w:br/>
        <w:t>Responsable Grupo de Prevención y Seguridad.</w:t>
      </w:r>
    </w:p>
    <w:sectPr w:rsidR="007D74FF"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FF"/>
    <w:rsid w:val="00091BB9"/>
    <w:rsid w:val="000B6D38"/>
    <w:rsid w:val="007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3A865"/>
  <w15:docId w15:val="{D308C551-3B62-4CDF-88B2-7D55E2F4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2024-02-27T13:14:00Z</dcterms:created>
  <dcterms:modified xsi:type="dcterms:W3CDTF">2024-02-27T13:37:00Z</dcterms:modified>
</cp:coreProperties>
</file>